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rPr>
      </w:pPr>
      <w:bookmarkStart w:id="0" w:name="_GoBack"/>
      <w:r>
        <w:rPr>
          <w:rFonts w:hint="eastAsia" w:ascii="宋体" w:hAnsi="宋体"/>
          <w:b/>
          <w:bCs/>
          <w:sz w:val="32"/>
          <w:szCs w:val="32"/>
          <w:lang w:eastAsia="zh-CN"/>
        </w:rPr>
        <w:t>商贸学院</w:t>
      </w:r>
      <w:r>
        <w:rPr>
          <w:rFonts w:hint="eastAsia" w:ascii="宋体" w:hAnsi="宋体"/>
          <w:b/>
          <w:bCs/>
          <w:sz w:val="32"/>
          <w:szCs w:val="32"/>
        </w:rPr>
        <w:t>学生请假制度</w:t>
      </w:r>
      <w:r>
        <w:rPr>
          <w:rFonts w:hint="eastAsia" w:ascii="宋体" w:hAnsi="宋体"/>
          <w:b/>
          <w:bCs/>
          <w:sz w:val="32"/>
          <w:szCs w:val="32"/>
          <w:lang w:eastAsia="zh-CN"/>
        </w:rPr>
        <w:t>讨论稿</w:t>
      </w:r>
    </w:p>
    <w:bookmarkEnd w:id="0"/>
    <w:p>
      <w:pPr>
        <w:rPr>
          <w:rFonts w:hint="eastAsia" w:ascii="宋体" w:hAnsi="宋体"/>
          <w:sz w:val="28"/>
          <w:szCs w:val="28"/>
        </w:rPr>
      </w:pPr>
      <w:r>
        <w:rPr>
          <w:rFonts w:hint="eastAsia" w:ascii="宋体" w:hAnsi="宋体"/>
          <w:b/>
          <w:bCs/>
          <w:sz w:val="28"/>
          <w:szCs w:val="28"/>
        </w:rPr>
        <w:t>一、请假程序：</w:t>
      </w:r>
    </w:p>
    <w:p>
      <w:pPr>
        <w:ind w:firstLine="560" w:firstLineChars="200"/>
        <w:rPr>
          <w:rFonts w:hint="eastAsia" w:ascii="宋体" w:hAnsi="宋体"/>
          <w:sz w:val="28"/>
          <w:szCs w:val="28"/>
        </w:rPr>
      </w:pPr>
      <w:r>
        <w:rPr>
          <w:rFonts w:hint="eastAsia" w:ascii="宋体" w:hAnsi="宋体"/>
          <w:sz w:val="28"/>
          <w:szCs w:val="28"/>
        </w:rPr>
        <w:t>1、学生因病、因事请假外出，需由学生本人向辅导员提出申请，说明请假理由、前往地点、联系人及联系方式等。</w:t>
      </w:r>
    </w:p>
    <w:p>
      <w:pPr>
        <w:ind w:firstLine="560" w:firstLineChars="200"/>
        <w:rPr>
          <w:rFonts w:hint="eastAsia" w:ascii="宋体" w:hAnsi="宋体"/>
          <w:sz w:val="28"/>
          <w:szCs w:val="28"/>
        </w:rPr>
      </w:pPr>
      <w:r>
        <w:rPr>
          <w:rFonts w:hint="eastAsia" w:ascii="宋体" w:hAnsi="宋体"/>
          <w:sz w:val="28"/>
          <w:szCs w:val="28"/>
        </w:rPr>
        <w:t>2、学生得到老师同意后方可填写《请假条》，所有请假条必须经过辅导员签字方可生效。如在请假原因陈述过程中出现夸大、欺骗、伪造等不良行为经查实确认者取消当年一切评先评优和受资助资格并处系部通报批评以上处分。</w:t>
      </w:r>
    </w:p>
    <w:p>
      <w:pPr>
        <w:ind w:firstLine="560" w:firstLineChars="200"/>
        <w:rPr>
          <w:rFonts w:hint="eastAsia" w:ascii="宋体" w:hAnsi="宋体"/>
          <w:sz w:val="28"/>
          <w:szCs w:val="28"/>
        </w:rPr>
      </w:pPr>
      <w:r>
        <w:rPr>
          <w:rFonts w:hint="eastAsia" w:ascii="宋体" w:hAnsi="宋体"/>
          <w:sz w:val="28"/>
          <w:szCs w:val="28"/>
        </w:rPr>
        <w:t>3、除紧急情况外，学生请假必须由本人亲自办理请假手续；由于遇紧急情况需要请假而不能亲自办理请假手续者，学生必须通过电话等方式，先征得辅导员老师同意，由班长代办请假手续。</w:t>
      </w:r>
    </w:p>
    <w:p>
      <w:pPr>
        <w:ind w:firstLine="560" w:firstLineChars="200"/>
        <w:rPr>
          <w:rFonts w:hint="eastAsia" w:ascii="宋体" w:hAnsi="宋体"/>
          <w:sz w:val="28"/>
          <w:szCs w:val="28"/>
        </w:rPr>
      </w:pPr>
      <w:r>
        <w:rPr>
          <w:rFonts w:hint="eastAsia" w:ascii="宋体" w:hAnsi="宋体"/>
          <w:sz w:val="28"/>
          <w:szCs w:val="28"/>
        </w:rPr>
        <w:t>4、学生请假期满，因故仍不能到校上课或参加活动，必须及时办理续假手续，未办理续假手续而未返校者作为旷课处理，并按规定给予纪律处分。</w:t>
      </w:r>
    </w:p>
    <w:p>
      <w:pPr>
        <w:rPr>
          <w:rFonts w:hint="eastAsia" w:ascii="宋体" w:hAnsi="宋体"/>
          <w:b/>
          <w:bCs/>
          <w:sz w:val="28"/>
          <w:szCs w:val="28"/>
        </w:rPr>
      </w:pPr>
      <w:r>
        <w:rPr>
          <w:rFonts w:hint="eastAsia" w:ascii="宋体" w:hAnsi="宋体"/>
          <w:b/>
          <w:bCs/>
          <w:sz w:val="28"/>
          <w:szCs w:val="28"/>
        </w:rPr>
        <w:t>二、准假权限</w:t>
      </w:r>
    </w:p>
    <w:p>
      <w:pPr>
        <w:ind w:firstLine="560" w:firstLineChars="200"/>
        <w:rPr>
          <w:rFonts w:hint="eastAsia" w:ascii="宋体" w:hAnsi="宋体"/>
          <w:bCs/>
          <w:sz w:val="28"/>
          <w:szCs w:val="28"/>
        </w:rPr>
      </w:pPr>
      <w:r>
        <w:rPr>
          <w:rFonts w:hint="eastAsia" w:ascii="宋体" w:hAnsi="宋体"/>
          <w:bCs/>
          <w:sz w:val="28"/>
          <w:szCs w:val="28"/>
        </w:rPr>
        <w:t>辅导员批假限一天以内，系部书记批假限三天以内，三天以上假期需请示学生处领导。国家法定假期前、后三天内如无极特殊原因原则上不批假。</w:t>
      </w:r>
    </w:p>
    <w:p>
      <w:pPr>
        <w:rPr>
          <w:rFonts w:hint="eastAsia" w:ascii="宋体" w:hAnsi="宋体"/>
          <w:sz w:val="28"/>
          <w:szCs w:val="28"/>
        </w:rPr>
      </w:pPr>
      <w:r>
        <w:rPr>
          <w:rFonts w:hint="eastAsia" w:ascii="宋体" w:hAnsi="宋体"/>
          <w:b/>
          <w:bCs/>
          <w:sz w:val="28"/>
          <w:szCs w:val="28"/>
        </w:rPr>
        <w:t>三、销假</w:t>
      </w:r>
    </w:p>
    <w:p>
      <w:pPr>
        <w:ind w:firstLine="560" w:firstLineChars="200"/>
        <w:rPr>
          <w:rFonts w:hint="eastAsia" w:ascii="宋体" w:hAnsi="宋体"/>
          <w:sz w:val="28"/>
          <w:szCs w:val="28"/>
        </w:rPr>
      </w:pPr>
      <w:r>
        <w:rPr>
          <w:rFonts w:hint="eastAsia" w:ascii="宋体" w:hAnsi="宋体"/>
          <w:sz w:val="28"/>
          <w:szCs w:val="28"/>
        </w:rPr>
        <w:t>请假期满，返校后必须及时告知辅导员老师返校时间，并及时到辅导员处销假，否则超过准假时间者，按旷课论处。</w:t>
      </w:r>
    </w:p>
    <w:p>
      <w:pPr>
        <w:rPr>
          <w:rFonts w:hint="eastAsia" w:ascii="宋体" w:hAnsi="宋体"/>
          <w:sz w:val="28"/>
          <w:szCs w:val="28"/>
        </w:rPr>
      </w:pPr>
      <w:r>
        <w:rPr>
          <w:rFonts w:hint="eastAsia" w:ascii="宋体" w:hAnsi="宋体"/>
          <w:b/>
          <w:bCs/>
          <w:sz w:val="28"/>
          <w:szCs w:val="28"/>
        </w:rPr>
        <w:t>四、其它</w:t>
      </w:r>
    </w:p>
    <w:p>
      <w:pPr>
        <w:ind w:firstLine="420" w:firstLineChars="150"/>
        <w:rPr>
          <w:rFonts w:hint="eastAsia" w:ascii="宋体" w:hAnsi="宋体"/>
          <w:sz w:val="28"/>
          <w:szCs w:val="28"/>
        </w:rPr>
      </w:pPr>
      <w:r>
        <w:rPr>
          <w:rFonts w:hint="eastAsia" w:ascii="宋体" w:hAnsi="宋体"/>
          <w:sz w:val="28"/>
          <w:szCs w:val="28"/>
        </w:rPr>
        <w:t>（一）如果学生私开假条或伪造假条，被查出，则取消该生本学年一切受资助和评先评优资格，并追究相应的责任。</w:t>
      </w:r>
    </w:p>
    <w:p>
      <w:pPr>
        <w:ind w:firstLine="420" w:firstLineChars="150"/>
        <w:rPr>
          <w:rFonts w:hint="eastAsia" w:ascii="宋体" w:hAnsi="宋体"/>
          <w:sz w:val="28"/>
          <w:szCs w:val="28"/>
        </w:rPr>
      </w:pPr>
      <w:r>
        <w:rPr>
          <w:rFonts w:hint="eastAsia" w:ascii="宋体" w:hAnsi="宋体"/>
          <w:sz w:val="28"/>
          <w:szCs w:val="28"/>
        </w:rPr>
        <w:t>（二）如学生违反请假制度，均作旷课处理并处系部通报批评以上处分。</w:t>
      </w:r>
    </w:p>
    <w:p>
      <w:pPr>
        <w:ind w:firstLine="420" w:firstLineChars="150"/>
        <w:rPr>
          <w:rFonts w:hint="eastAsia" w:ascii="宋体" w:hAnsi="宋体"/>
          <w:sz w:val="28"/>
          <w:szCs w:val="28"/>
        </w:rPr>
      </w:pPr>
      <w:r>
        <w:rPr>
          <w:rFonts w:hint="eastAsia" w:ascii="宋体" w:hAnsi="宋体"/>
          <w:sz w:val="28"/>
          <w:szCs w:val="28"/>
        </w:rPr>
        <w:t>（三）一周内，每班请假不超过3人。一学期内，学生请事假次数不超过3次，天数累计不得超过5天；请病假次数不超过2次，天数累计不得超过30天（长假视市级以上医院诊断说明而定）；请假总计天数累计不得超过本学期的三分之一（如有特殊情况可酌情延长）。凡请假超过以上规定天数者本学年评优评先及受奖助资格</w:t>
      </w:r>
      <w:r>
        <w:rPr>
          <w:rFonts w:hint="eastAsia" w:ascii="宋体" w:hAnsi="宋体"/>
          <w:sz w:val="28"/>
          <w:szCs w:val="28"/>
          <w:lang w:eastAsia="zh-CN"/>
        </w:rPr>
        <w:t>权重降低</w:t>
      </w:r>
      <w:r>
        <w:rPr>
          <w:rFonts w:hint="eastAsia" w:ascii="宋体" w:hAnsi="宋体"/>
          <w:sz w:val="28"/>
          <w:szCs w:val="28"/>
        </w:rPr>
        <w:t>。</w:t>
      </w:r>
    </w:p>
    <w:p>
      <w:pPr>
        <w:ind w:firstLine="420" w:firstLineChars="150"/>
        <w:rPr>
          <w:rFonts w:hint="eastAsia" w:ascii="宋体" w:hAnsi="宋体"/>
          <w:sz w:val="28"/>
          <w:szCs w:val="28"/>
        </w:rPr>
      </w:pPr>
      <w:r>
        <w:rPr>
          <w:rFonts w:hint="eastAsia" w:ascii="宋体" w:hAnsi="宋体"/>
          <w:sz w:val="28"/>
          <w:szCs w:val="28"/>
        </w:rPr>
        <w:t>（四）院系部集体活动视为正常教学环节，全院教师学生参与，原则上不允许请假，如因身体原因等极其特殊情况无法参加，需家长承诺后方可批假，请假一天按三天来计算请假天数，国家规定节假日前后三天请假者，请假一天按三天来计算请假天数，特殊情况需向老师说明，有充足理由并得到辅导员老师同意才可恢复原来请假计时制度。</w:t>
      </w:r>
    </w:p>
    <w:p>
      <w:pPr>
        <w:ind w:firstLine="420" w:firstLineChars="150"/>
        <w:rPr>
          <w:rFonts w:hint="eastAsia" w:ascii="宋体" w:hAnsi="宋体"/>
          <w:sz w:val="28"/>
          <w:szCs w:val="28"/>
        </w:rPr>
      </w:pPr>
      <w:r>
        <w:rPr>
          <w:rFonts w:hint="eastAsia" w:ascii="宋体" w:hAnsi="宋体"/>
          <w:sz w:val="28"/>
          <w:szCs w:val="28"/>
        </w:rPr>
        <w:t>（五）一学期无故缺课累计达到以下学时者,分别给予以下处分：</w:t>
      </w:r>
    </w:p>
    <w:p>
      <w:pPr>
        <w:ind w:firstLine="560" w:firstLineChars="200"/>
        <w:rPr>
          <w:rFonts w:hint="eastAsia" w:ascii="宋体" w:hAnsi="宋体"/>
          <w:color w:val="000000"/>
          <w:sz w:val="28"/>
          <w:szCs w:val="28"/>
        </w:rPr>
      </w:pPr>
      <w:r>
        <w:rPr>
          <w:rFonts w:hint="eastAsia" w:ascii="宋体" w:hAnsi="宋体"/>
          <w:color w:val="000000"/>
          <w:sz w:val="28"/>
          <w:szCs w:val="28"/>
        </w:rPr>
        <w:t>1、 15 学时者, 给予警告处分；</w:t>
      </w:r>
    </w:p>
    <w:p>
      <w:pPr>
        <w:ind w:firstLine="560" w:firstLineChars="200"/>
        <w:rPr>
          <w:rFonts w:hint="eastAsia" w:ascii="宋体" w:hAnsi="宋体"/>
          <w:color w:val="000000"/>
          <w:sz w:val="28"/>
          <w:szCs w:val="28"/>
        </w:rPr>
      </w:pPr>
      <w:r>
        <w:rPr>
          <w:rFonts w:hint="eastAsia" w:ascii="宋体" w:hAnsi="宋体"/>
          <w:color w:val="000000"/>
          <w:sz w:val="28"/>
          <w:szCs w:val="28"/>
        </w:rPr>
        <w:t>2、 20 学时者, 给予严重警告处分；</w:t>
      </w:r>
    </w:p>
    <w:p>
      <w:pPr>
        <w:spacing w:line="360" w:lineRule="exact"/>
        <w:ind w:firstLine="560" w:firstLineChars="200"/>
        <w:rPr>
          <w:rFonts w:hint="eastAsia" w:ascii="宋体" w:hAnsi="宋体"/>
          <w:color w:val="000000"/>
          <w:sz w:val="28"/>
          <w:szCs w:val="28"/>
        </w:rPr>
      </w:pPr>
      <w:r>
        <w:rPr>
          <w:rFonts w:hint="eastAsia" w:ascii="宋体" w:hAnsi="宋体"/>
          <w:color w:val="000000"/>
          <w:sz w:val="28"/>
          <w:szCs w:val="28"/>
        </w:rPr>
        <w:t>3、 30 学时者, 给予记过处分；</w:t>
      </w:r>
    </w:p>
    <w:p>
      <w:pPr>
        <w:ind w:firstLine="560" w:firstLineChars="200"/>
        <w:rPr>
          <w:rFonts w:hint="eastAsia" w:ascii="宋体" w:hAnsi="宋体"/>
          <w:color w:val="000000"/>
          <w:sz w:val="28"/>
          <w:szCs w:val="28"/>
        </w:rPr>
      </w:pPr>
      <w:r>
        <w:rPr>
          <w:rFonts w:hint="eastAsia" w:ascii="宋体" w:hAnsi="宋体"/>
          <w:color w:val="000000"/>
          <w:sz w:val="28"/>
          <w:szCs w:val="28"/>
        </w:rPr>
        <w:t>4、 40 学时者, 给予留校察看处分；</w:t>
      </w:r>
    </w:p>
    <w:p>
      <w:pPr>
        <w:ind w:firstLine="560" w:firstLineChars="200"/>
        <w:rPr>
          <w:rFonts w:hint="eastAsia" w:ascii="宋体" w:hAnsi="宋体"/>
          <w:color w:val="000000"/>
          <w:sz w:val="28"/>
          <w:szCs w:val="28"/>
        </w:rPr>
      </w:pPr>
      <w:r>
        <w:rPr>
          <w:rFonts w:hint="eastAsia" w:ascii="宋体" w:hAnsi="宋体"/>
          <w:color w:val="000000"/>
          <w:sz w:val="28"/>
          <w:szCs w:val="28"/>
        </w:rPr>
        <w:t>5、 60学时以上者, 给予开除学籍处分。</w:t>
      </w:r>
    </w:p>
    <w:p>
      <w:pPr>
        <w:rPr>
          <w:rFonts w:hint="eastAsia" w:ascii="宋体" w:hAnsi="宋体"/>
          <w:sz w:val="28"/>
          <w:szCs w:val="28"/>
        </w:rPr>
      </w:pPr>
      <w:r>
        <w:rPr>
          <w:rFonts w:hint="eastAsia" w:ascii="宋体" w:hAnsi="宋体"/>
          <w:sz w:val="28"/>
          <w:szCs w:val="28"/>
        </w:rPr>
        <w:t xml:space="preserve">    旷课计算方法：一天课时少于等于4学时按一天4学时计算, 多于4学时按实际学时计算，国家和学校规定的节假日不计。无故不参加院（系）各种教育、培养环节或组织的集体活动者, 按上述规定按一次（天）4学时处理。</w:t>
      </w:r>
    </w:p>
    <w:p>
      <w:pPr>
        <w:ind w:firstLine="420" w:firstLineChars="150"/>
        <w:rPr>
          <w:rFonts w:hint="eastAsia" w:ascii="宋体" w:hAnsi="宋体"/>
          <w:sz w:val="28"/>
          <w:szCs w:val="28"/>
        </w:rPr>
      </w:pPr>
      <w:r>
        <w:rPr>
          <w:rFonts w:hint="eastAsia" w:ascii="宋体" w:hAnsi="宋体"/>
          <w:sz w:val="28"/>
          <w:szCs w:val="28"/>
        </w:rPr>
        <w:t>（六）所有系、班干部和普通学生等都应当严格按照本制度规定的程序履行自身的义务和职责。</w:t>
      </w:r>
    </w:p>
    <w:p>
      <w:pPr>
        <w:jc w:val="right"/>
        <w:rPr>
          <w:rFonts w:hint="eastAsia" w:ascii="宋体" w:hAnsi="宋体"/>
          <w:sz w:val="28"/>
          <w:szCs w:val="28"/>
        </w:rPr>
      </w:pPr>
    </w:p>
    <w:p>
      <w:pPr>
        <w:wordWrap w:val="0"/>
        <w:jc w:val="right"/>
        <w:rPr>
          <w:rFonts w:hint="eastAsia" w:ascii="宋体" w:hAnsi="宋体"/>
          <w:sz w:val="28"/>
          <w:szCs w:val="28"/>
        </w:rPr>
      </w:pPr>
      <w:r>
        <w:rPr>
          <w:rFonts w:hint="eastAsia" w:ascii="宋体" w:hAnsi="宋体"/>
          <w:sz w:val="28"/>
          <w:szCs w:val="28"/>
        </w:rPr>
        <w:t>二〇一</w:t>
      </w:r>
      <w:r>
        <w:rPr>
          <w:rFonts w:hint="eastAsia" w:ascii="宋体" w:hAnsi="宋体"/>
          <w:sz w:val="28"/>
          <w:szCs w:val="28"/>
          <w:lang w:eastAsia="zh-CN"/>
        </w:rPr>
        <w:t>六</w:t>
      </w:r>
      <w:r>
        <w:rPr>
          <w:rFonts w:hint="eastAsia" w:ascii="宋体" w:hAnsi="宋体"/>
          <w:sz w:val="28"/>
          <w:szCs w:val="28"/>
        </w:rPr>
        <w:t>年</w:t>
      </w:r>
      <w:r>
        <w:rPr>
          <w:rFonts w:hint="eastAsia" w:ascii="宋体" w:hAnsi="宋体"/>
          <w:sz w:val="28"/>
          <w:szCs w:val="28"/>
          <w:lang w:eastAsia="zh-CN"/>
        </w:rPr>
        <w:t>四月二十三</w:t>
      </w:r>
      <w:r>
        <w:rPr>
          <w:rFonts w:hint="eastAsia" w:ascii="宋体" w:hAnsi="宋体"/>
          <w:sz w:val="28"/>
          <w:szCs w:val="28"/>
        </w:rPr>
        <w:t>日</w:t>
      </w:r>
    </w:p>
    <w:p>
      <w:pPr>
        <w:wordWrap/>
        <w:jc w:val="right"/>
        <w:rPr>
          <w:rFonts w:hint="eastAsia" w:ascii="宋体" w:hAnsi="宋体"/>
          <w:sz w:val="28"/>
          <w:szCs w:val="28"/>
        </w:rPr>
      </w:pPr>
    </w:p>
    <w:p>
      <w:pPr>
        <w:wordWrap/>
        <w:jc w:val="right"/>
        <w:rPr>
          <w:rFonts w:hint="eastAsia" w:ascii="宋体" w:hAnsi="宋体"/>
          <w:sz w:val="28"/>
          <w:szCs w:val="28"/>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C17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mikelei</dc:creator>
  <cp:lastModifiedBy>mikelei</cp:lastModifiedBy>
  <dcterms:modified xsi:type="dcterms:W3CDTF">2016-04-23T06:18:31Z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